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E9" w:rsidRDefault="002932DA" w:rsidP="00D03788">
      <w:pPr>
        <w:pStyle w:val="Heading1"/>
        <w:jc w:val="left"/>
        <w:rPr>
          <w:rFonts w:ascii="Raleway" w:hAnsi="Raleway"/>
          <w:color w:val="auto"/>
          <w:sz w:val="36"/>
        </w:rPr>
      </w:pPr>
      <w:r w:rsidRPr="00D03788">
        <w:rPr>
          <w:rFonts w:ascii="Raleway" w:hAnsi="Raleway"/>
          <w:color w:val="auto"/>
          <w:sz w:val="36"/>
        </w:rPr>
        <w:t>Prospect</w:t>
      </w:r>
      <w:r w:rsidR="002E0592" w:rsidRPr="00D03788">
        <w:rPr>
          <w:rFonts w:ascii="Raleway" w:hAnsi="Raleway"/>
          <w:color w:val="auto"/>
          <w:sz w:val="36"/>
        </w:rPr>
        <w:t xml:space="preserve"> Calls, Greeting &amp; Identifying Needs</w:t>
      </w:r>
      <w:r w:rsidR="000574C9" w:rsidRPr="00D03788">
        <w:rPr>
          <w:rFonts w:ascii="Raleway" w:hAnsi="Raleway"/>
          <w:color w:val="auto"/>
          <w:sz w:val="36"/>
        </w:rPr>
        <w:t xml:space="preserve"> Checklist</w:t>
      </w:r>
    </w:p>
    <w:p w:rsidR="00D03788" w:rsidRPr="00D03788" w:rsidRDefault="00D03788" w:rsidP="00D037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1"/>
        <w:gridCol w:w="9919"/>
      </w:tblGrid>
      <w:tr w:rsidR="004657E9" w:rsidRPr="00D03788" w:rsidTr="00F25DAA">
        <w:tc>
          <w:tcPr>
            <w:tcW w:w="821" w:type="dxa"/>
            <w:tcBorders>
              <w:top w:val="single" w:sz="24" w:space="0" w:color="A5B592" w:themeColor="accent1"/>
              <w:left w:val="single" w:sz="24" w:space="0" w:color="A5B592" w:themeColor="accent1"/>
              <w:right w:val="nil"/>
            </w:tcBorders>
            <w:shd w:val="clear" w:color="auto" w:fill="A5B592" w:themeFill="accent1"/>
            <w:vAlign w:val="center"/>
          </w:tcPr>
          <w:p w:rsidR="004657E9" w:rsidRPr="00D03788" w:rsidRDefault="004657E9">
            <w:pPr>
              <w:pStyle w:val="Heading2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right w:val="single" w:sz="24" w:space="0" w:color="A5B592" w:themeColor="accent1"/>
            </w:tcBorders>
            <w:shd w:val="clear" w:color="auto" w:fill="A5B592" w:themeFill="accent1"/>
            <w:vAlign w:val="center"/>
          </w:tcPr>
          <w:p w:rsidR="004657E9" w:rsidRPr="00D03788" w:rsidRDefault="002932DA">
            <w:pPr>
              <w:pStyle w:val="Heading2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Phone Calls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Answer with community name &amp; my name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Get prospects name &amp; use in conversation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Ask for prospects phone number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Ask for additional contact info. (address/e-mail address)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Ask how they heard about our community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Determine needs (Size, move-in date, #of occupants, price range, pets, specific needs)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Suggest they visit community website or company website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Describe apartment features and/or amenities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Create a sense of urgency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Invite them to visit the community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Try to set a specific appointment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4657E9" w:rsidRPr="00D03788" w:rsidRDefault="002932DA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Offer directions to the community</w:t>
            </w:r>
          </w:p>
        </w:tc>
      </w:tr>
      <w:tr w:rsidR="004657E9" w:rsidRPr="00D03788" w:rsidTr="00F25DAA">
        <w:tc>
          <w:tcPr>
            <w:tcW w:w="821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F25DAA" w:rsidRPr="00D03788" w:rsidRDefault="00F25DAA">
            <w:pPr>
              <w:pStyle w:val="NoSpacing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4657E9" w:rsidRPr="00D03788" w:rsidRDefault="004657E9">
            <w:pPr>
              <w:pStyle w:val="NoSpacing"/>
              <w:rPr>
                <w:rFonts w:ascii="Raleway" w:hAnsi="Raleway"/>
              </w:rPr>
            </w:pPr>
          </w:p>
        </w:tc>
      </w:tr>
      <w:tr w:rsidR="004657E9" w:rsidRPr="00D03788" w:rsidTr="00F25DAA">
        <w:tc>
          <w:tcPr>
            <w:tcW w:w="821" w:type="dxa"/>
            <w:tcBorders>
              <w:top w:val="single" w:sz="24" w:space="0" w:color="F3A447" w:themeColor="accent2"/>
              <w:left w:val="single" w:sz="24" w:space="0" w:color="F3A447" w:themeColor="accent2"/>
              <w:right w:val="nil"/>
            </w:tcBorders>
            <w:shd w:val="clear" w:color="auto" w:fill="F3A447" w:themeFill="accent2"/>
            <w:vAlign w:val="center"/>
          </w:tcPr>
          <w:p w:rsidR="004657E9" w:rsidRPr="00D03788" w:rsidRDefault="004657E9">
            <w:pPr>
              <w:pStyle w:val="Heading2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right w:val="single" w:sz="24" w:space="0" w:color="F3A447" w:themeColor="accent2"/>
            </w:tcBorders>
            <w:shd w:val="clear" w:color="auto" w:fill="F3A447" w:themeFill="accent2"/>
            <w:vAlign w:val="center"/>
          </w:tcPr>
          <w:p w:rsidR="004657E9" w:rsidRPr="00D03788" w:rsidRDefault="004F336C">
            <w:pPr>
              <w:pStyle w:val="Heading2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Greeting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Stand &amp; greet with a smile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Shake their hand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Introduce yourself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Get prospects name &amp; use during conversation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Ask them to sit down (gather additional information)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Offer refreshments (water, coffee, tea or hot chocolate)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Professionally dressed &amp; wearing name tag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F3A447" w:themeColor="accent2"/>
              <w:bottom w:val="single" w:sz="24" w:space="0" w:color="F3A447" w:themeColor="accent2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bottom w:val="single" w:sz="24" w:space="0" w:color="F3A447" w:themeColor="accent2"/>
              <w:right w:val="single" w:sz="24" w:space="0" w:color="F3A447" w:themeColor="accent2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 xml:space="preserve">Remember phone call &amp; have previous info. On </w:t>
            </w:r>
            <w:proofErr w:type="gramStart"/>
            <w:r w:rsidRPr="00D03788">
              <w:rPr>
                <w:rFonts w:ascii="Raleway" w:hAnsi="Raleway"/>
              </w:rPr>
              <w:t>prospect</w:t>
            </w:r>
            <w:proofErr w:type="gramEnd"/>
            <w:r w:rsidRPr="00D03788">
              <w:rPr>
                <w:rFonts w:ascii="Raleway" w:hAnsi="Raleway"/>
              </w:rPr>
              <w:t xml:space="preserve"> readily available</w:t>
            </w:r>
          </w:p>
        </w:tc>
      </w:tr>
      <w:tr w:rsidR="004657E9" w:rsidRPr="00D03788" w:rsidTr="00F25DAA">
        <w:tc>
          <w:tcPr>
            <w:tcW w:w="821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4657E9" w:rsidRPr="00D03788" w:rsidRDefault="004657E9">
            <w:pPr>
              <w:pStyle w:val="NoSpacing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4657E9" w:rsidRPr="00D03788" w:rsidRDefault="004657E9">
            <w:pPr>
              <w:pStyle w:val="NoSpacing"/>
              <w:rPr>
                <w:rFonts w:ascii="Raleway" w:hAnsi="Raleway"/>
              </w:rPr>
            </w:pPr>
          </w:p>
        </w:tc>
      </w:tr>
      <w:tr w:rsidR="004657E9" w:rsidRPr="00D03788" w:rsidTr="00F25DAA">
        <w:tc>
          <w:tcPr>
            <w:tcW w:w="821" w:type="dxa"/>
            <w:tcBorders>
              <w:top w:val="single" w:sz="24" w:space="0" w:color="E7BC29" w:themeColor="accent3"/>
              <w:left w:val="single" w:sz="24" w:space="0" w:color="E7BC29" w:themeColor="accent3"/>
              <w:right w:val="nil"/>
            </w:tcBorders>
            <w:shd w:val="clear" w:color="auto" w:fill="E7BC29" w:themeFill="accent3"/>
            <w:vAlign w:val="center"/>
          </w:tcPr>
          <w:p w:rsidR="004657E9" w:rsidRPr="00D03788" w:rsidRDefault="004657E9">
            <w:pPr>
              <w:pStyle w:val="Heading2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top w:val="single" w:sz="24" w:space="0" w:color="E7BC29" w:themeColor="accent3"/>
              <w:left w:val="nil"/>
              <w:right w:val="single" w:sz="24" w:space="0" w:color="E7BC29" w:themeColor="accent3"/>
            </w:tcBorders>
            <w:shd w:val="clear" w:color="auto" w:fill="E7BC29" w:themeFill="accent3"/>
            <w:vAlign w:val="center"/>
          </w:tcPr>
          <w:p w:rsidR="004657E9" w:rsidRPr="00D03788" w:rsidRDefault="004F336C">
            <w:pPr>
              <w:pStyle w:val="Heading2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Identifying Needs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Complete guest card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Determine how they knew about the community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Identify: size, move-in date, #of occupants, phone#, price range/budget, pets, where they currently live, e-mail address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Ask why they are moving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 xml:space="preserve">Determine any specific needs or preferences (location, color, </w:t>
            </w:r>
            <w:r w:rsidR="002E0592" w:rsidRPr="00D03788">
              <w:rPr>
                <w:rFonts w:ascii="Raleway" w:hAnsi="Raleway"/>
              </w:rPr>
              <w:t>etc.</w:t>
            </w:r>
            <w:r w:rsidRPr="00D03788">
              <w:rPr>
                <w:rFonts w:ascii="Raleway" w:hAnsi="Raleway"/>
              </w:rPr>
              <w:t>)</w:t>
            </w:r>
          </w:p>
        </w:tc>
      </w:tr>
      <w:tr w:rsidR="004657E9" w:rsidRPr="00D03788" w:rsidTr="00F25DAA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4657E9" w:rsidRPr="00D03788" w:rsidRDefault="004657E9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4657E9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Create rapport while determining needs</w:t>
            </w:r>
          </w:p>
        </w:tc>
      </w:tr>
      <w:tr w:rsidR="004F336C" w:rsidRPr="00D03788" w:rsidTr="00F25DAA">
        <w:tc>
          <w:tcPr>
            <w:tcW w:w="821" w:type="dxa"/>
            <w:tcBorders>
              <w:left w:val="single" w:sz="24" w:space="0" w:color="E7BC29" w:themeColor="accent3"/>
              <w:bottom w:val="single" w:sz="24" w:space="0" w:color="E7BC29" w:themeColor="accent3"/>
            </w:tcBorders>
            <w:vAlign w:val="center"/>
          </w:tcPr>
          <w:p w:rsidR="004F336C" w:rsidRPr="00D03788" w:rsidRDefault="004F336C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bottom w:val="single" w:sz="24" w:space="0" w:color="E7BC29" w:themeColor="accent3"/>
              <w:right w:val="single" w:sz="24" w:space="0" w:color="E7BC29" w:themeColor="accent3"/>
            </w:tcBorders>
            <w:vAlign w:val="center"/>
          </w:tcPr>
          <w:p w:rsidR="004F336C" w:rsidRPr="00D03788" w:rsidRDefault="004F336C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Request proper ID before touring community</w:t>
            </w:r>
          </w:p>
        </w:tc>
      </w:tr>
    </w:tbl>
    <w:p w:rsidR="004657E9" w:rsidRPr="00D03788" w:rsidRDefault="004657E9">
      <w:pPr>
        <w:ind w:left="0"/>
        <w:rPr>
          <w:rFonts w:ascii="Raleway" w:hAnsi="Raleway"/>
        </w:rPr>
      </w:pPr>
    </w:p>
    <w:p w:rsidR="002E0592" w:rsidRPr="00D03788" w:rsidRDefault="002E0592">
      <w:pPr>
        <w:spacing w:before="0" w:after="200" w:line="276" w:lineRule="auto"/>
        <w:ind w:left="0" w:right="0"/>
        <w:rPr>
          <w:rFonts w:ascii="Raleway" w:hAnsi="Raleway"/>
        </w:rPr>
      </w:pPr>
      <w:r w:rsidRPr="00D03788">
        <w:rPr>
          <w:rFonts w:ascii="Raleway" w:hAnsi="Raleway"/>
        </w:rPr>
        <w:br w:type="page"/>
      </w:r>
      <w:bookmarkStart w:id="0" w:name="_GoBack"/>
      <w:bookmarkEnd w:id="0"/>
    </w:p>
    <w:p w:rsidR="002E0592" w:rsidRPr="00D03788" w:rsidRDefault="002E0592" w:rsidP="002E0592">
      <w:pPr>
        <w:pStyle w:val="Heading1"/>
        <w:rPr>
          <w:rFonts w:ascii="Raleway" w:hAnsi="Raleway"/>
        </w:rPr>
      </w:pPr>
      <w:r w:rsidRPr="00D03788">
        <w:rPr>
          <w:rFonts w:ascii="Raleway" w:hAnsi="Raleway"/>
        </w:rPr>
        <w:lastRenderedPageBreak/>
        <w:t>Prospect Tour, Closing &amp; Follow-Up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1"/>
        <w:gridCol w:w="9919"/>
      </w:tblGrid>
      <w:tr w:rsidR="002E0592" w:rsidRPr="00D03788" w:rsidTr="00D24B04">
        <w:tc>
          <w:tcPr>
            <w:tcW w:w="821" w:type="dxa"/>
            <w:tcBorders>
              <w:top w:val="single" w:sz="24" w:space="0" w:color="A5B592" w:themeColor="accent1"/>
              <w:left w:val="single" w:sz="24" w:space="0" w:color="A5B592" w:themeColor="accent1"/>
              <w:right w:val="nil"/>
            </w:tcBorders>
            <w:shd w:val="clear" w:color="auto" w:fill="A5B592" w:themeFill="accent1"/>
            <w:vAlign w:val="center"/>
          </w:tcPr>
          <w:p w:rsidR="002E0592" w:rsidRPr="00D03788" w:rsidRDefault="002E0592" w:rsidP="00D24B04">
            <w:pPr>
              <w:pStyle w:val="Heading2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right w:val="single" w:sz="24" w:space="0" w:color="A5B592" w:themeColor="accent1"/>
            </w:tcBorders>
            <w:shd w:val="clear" w:color="auto" w:fill="A5B592" w:themeFill="accent1"/>
            <w:vAlign w:val="center"/>
          </w:tcPr>
          <w:p w:rsidR="002E0592" w:rsidRPr="00D03788" w:rsidRDefault="002E0592" w:rsidP="00D24B04">
            <w:pPr>
              <w:pStyle w:val="Heading2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Demonstrating (Tour)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Show an apartment (clean, made ready &amp; comfortable in temperature)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Take control &amp; lead with enthusiasm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Take a scenic, yet convenient route to the apartment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Initiate &amp; carry on friendly conversation while walking to/from the apartment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Mention the professional management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Mention on-site personnel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Discuss and/or point out amenities &amp; facilities of the community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Discuss neighborhood facilities (shopping, dining, entertainment &amp; neighborhood conveniences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Mention benefits for the apartment features shown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Get prospect actively involved in the tour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Point out advantages that prospect said were important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Effectively overcome objections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Begin asking closing questions early in the presentation</w:t>
            </w:r>
          </w:p>
        </w:tc>
      </w:tr>
      <w:tr w:rsidR="002E0592" w:rsidRPr="00D03788" w:rsidTr="00D24B04">
        <w:tc>
          <w:tcPr>
            <w:tcW w:w="821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2E0592" w:rsidRPr="00D03788" w:rsidRDefault="002E0592" w:rsidP="00D24B04">
            <w:pPr>
              <w:pStyle w:val="NoSpacing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2E0592" w:rsidRPr="00D03788" w:rsidRDefault="002E0592" w:rsidP="00D24B04">
            <w:pPr>
              <w:pStyle w:val="NoSpacing"/>
              <w:rPr>
                <w:rFonts w:ascii="Raleway" w:hAnsi="Raleway"/>
              </w:rPr>
            </w:pPr>
          </w:p>
        </w:tc>
      </w:tr>
      <w:tr w:rsidR="002E0592" w:rsidRPr="00D03788" w:rsidTr="00D24B04">
        <w:tc>
          <w:tcPr>
            <w:tcW w:w="821" w:type="dxa"/>
            <w:tcBorders>
              <w:top w:val="single" w:sz="24" w:space="0" w:color="F3A447" w:themeColor="accent2"/>
              <w:left w:val="single" w:sz="24" w:space="0" w:color="F3A447" w:themeColor="accent2"/>
              <w:right w:val="nil"/>
            </w:tcBorders>
            <w:shd w:val="clear" w:color="auto" w:fill="F3A447" w:themeFill="accent2"/>
            <w:vAlign w:val="center"/>
          </w:tcPr>
          <w:p w:rsidR="002E0592" w:rsidRPr="00D03788" w:rsidRDefault="002E0592" w:rsidP="00D24B04">
            <w:pPr>
              <w:pStyle w:val="Heading2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right w:val="single" w:sz="24" w:space="0" w:color="F3A447" w:themeColor="accent2"/>
            </w:tcBorders>
            <w:shd w:val="clear" w:color="auto" w:fill="F3A447" w:themeFill="accent2"/>
            <w:vAlign w:val="center"/>
          </w:tcPr>
          <w:p w:rsidR="002E0592" w:rsidRPr="00D03788" w:rsidRDefault="002E0592" w:rsidP="00D24B04">
            <w:pPr>
              <w:pStyle w:val="Heading2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Closing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Invite prospect back to the office after the tour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Discuss rental rates positively &amp; confidently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Ask prospect to leave a deposit or other monetary commitment (app fee, deposit, etc.)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Create a sense of urgency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Attempt the following closes: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Ask them to fill out application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Ask to hold apartment for them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Ask questions that generate a yes/no answer (do you like the apartment? will your furniture fit? etc.)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Use assumptive phrases (your apartment, you’ll love living here, etc.)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Ask them to sign a waiting list and/or leave a floating deposit (if nothing was available)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 xml:space="preserve">Ask their reason for not leasing </w:t>
            </w:r>
            <w:proofErr w:type="gramStart"/>
            <w:r w:rsidRPr="00D03788">
              <w:rPr>
                <w:rFonts w:ascii="Raleway" w:hAnsi="Raleway"/>
              </w:rPr>
              <w:t>at this time</w:t>
            </w:r>
            <w:proofErr w:type="gramEnd"/>
            <w:r w:rsidRPr="00D03788">
              <w:rPr>
                <w:rFonts w:ascii="Raleway" w:hAnsi="Raleway"/>
              </w:rPr>
              <w:t xml:space="preserve"> 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Attempt to schedule another visit to the community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  <w:bottom w:val="single" w:sz="4" w:space="0" w:color="auto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bottom w:val="single" w:sz="4" w:space="0" w:color="auto"/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Provide the prospect with any promotional materials (business card, brochure, floor plan, application, and/or qualifying criteria, etc.)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  <w:bottom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bottom w:val="single" w:sz="24" w:space="0" w:color="F3A447" w:themeColor="accent2"/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Suggest that they visit the community or company website</w:t>
            </w:r>
          </w:p>
        </w:tc>
      </w:tr>
      <w:tr w:rsidR="002E0592" w:rsidRPr="00D03788" w:rsidTr="00D24B04">
        <w:tc>
          <w:tcPr>
            <w:tcW w:w="821" w:type="dxa"/>
            <w:tcBorders>
              <w:top w:val="single" w:sz="24" w:space="0" w:color="F3A447" w:themeColor="accent2"/>
              <w:left w:val="nil"/>
              <w:bottom w:val="nil"/>
              <w:right w:val="nil"/>
            </w:tcBorders>
            <w:vAlign w:val="center"/>
          </w:tcPr>
          <w:p w:rsidR="002E0592" w:rsidRPr="00D03788" w:rsidRDefault="002E0592" w:rsidP="00D24B04">
            <w:pPr>
              <w:pStyle w:val="NoSpacing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bottom w:val="nil"/>
              <w:right w:val="nil"/>
            </w:tcBorders>
            <w:vAlign w:val="center"/>
          </w:tcPr>
          <w:p w:rsidR="002E0592" w:rsidRPr="00D03788" w:rsidRDefault="002E0592" w:rsidP="00D24B04">
            <w:pPr>
              <w:pStyle w:val="NoSpacing"/>
              <w:rPr>
                <w:rFonts w:ascii="Raleway" w:hAnsi="Raleway"/>
              </w:rPr>
            </w:pPr>
          </w:p>
        </w:tc>
      </w:tr>
    </w:tbl>
    <w:p w:rsidR="002E0592" w:rsidRPr="00D03788" w:rsidRDefault="002E0592" w:rsidP="002E0592">
      <w:pPr>
        <w:ind w:left="0"/>
        <w:rPr>
          <w:rFonts w:ascii="Raleway" w:hAnsi="Raleway"/>
        </w:rPr>
      </w:pPr>
    </w:p>
    <w:p w:rsidR="002E0592" w:rsidRPr="00D03788" w:rsidRDefault="002E0592" w:rsidP="002E0592">
      <w:pPr>
        <w:rPr>
          <w:rFonts w:ascii="Raleway" w:hAnsi="Raleway"/>
        </w:rPr>
      </w:pPr>
      <w:r w:rsidRPr="00D03788">
        <w:rPr>
          <w:rFonts w:ascii="Raleway" w:hAnsi="Raleway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1"/>
        <w:gridCol w:w="9919"/>
      </w:tblGrid>
      <w:tr w:rsidR="002E0592" w:rsidRPr="00D03788" w:rsidTr="00D24B04">
        <w:tc>
          <w:tcPr>
            <w:tcW w:w="821" w:type="dxa"/>
            <w:tcBorders>
              <w:top w:val="single" w:sz="24" w:space="0" w:color="E7BC29" w:themeColor="accent3"/>
              <w:left w:val="single" w:sz="24" w:space="0" w:color="E7BC29" w:themeColor="accent3"/>
              <w:right w:val="nil"/>
            </w:tcBorders>
            <w:shd w:val="clear" w:color="auto" w:fill="E7BC29" w:themeFill="accent3"/>
            <w:vAlign w:val="center"/>
          </w:tcPr>
          <w:p w:rsidR="002E0592" w:rsidRPr="00D03788" w:rsidRDefault="002E0592" w:rsidP="00D24B04">
            <w:pPr>
              <w:pStyle w:val="Heading2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top w:val="single" w:sz="24" w:space="0" w:color="E7BC29" w:themeColor="accent3"/>
              <w:left w:val="nil"/>
              <w:right w:val="single" w:sz="24" w:space="0" w:color="E7BC29" w:themeColor="accent3"/>
            </w:tcBorders>
            <w:shd w:val="clear" w:color="auto" w:fill="E7BC29" w:themeFill="accent3"/>
            <w:vAlign w:val="center"/>
          </w:tcPr>
          <w:p w:rsidR="002E0592" w:rsidRPr="00D03788" w:rsidRDefault="002E0592" w:rsidP="00D24B04">
            <w:pPr>
              <w:pStyle w:val="Heading2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Fair Housing/Crime Supplement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Don’t say or do anything to discourage prospect from leasing due to any issues that could be perceived as discriminatory.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E7BC29" w:themeColor="accent3"/>
              <w:bottom w:val="single" w:sz="4" w:space="0" w:color="auto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bottom w:val="single" w:sz="4" w:space="0" w:color="auto"/>
              <w:right w:val="single" w:sz="24" w:space="0" w:color="E7BC29" w:themeColor="accent3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 xml:space="preserve">Be prepared to correctly answer the following questions (or similar) </w:t>
            </w:r>
            <w:proofErr w:type="gramStart"/>
            <w:r w:rsidRPr="00D03788">
              <w:rPr>
                <w:rFonts w:ascii="Raleway" w:hAnsi="Raleway"/>
              </w:rPr>
              <w:t>according to</w:t>
            </w:r>
            <w:proofErr w:type="gramEnd"/>
            <w:r w:rsidRPr="00D03788">
              <w:rPr>
                <w:rFonts w:ascii="Raleway" w:hAnsi="Raleway"/>
              </w:rPr>
              <w:t xml:space="preserve"> Fair Housing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What type of people live here?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Do you make exceptions for late rent for people on social security?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Do you allow grab bars in the bathroom?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Is the unit wheelchair accessible?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Do you accept service dogs?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E7BC29" w:themeColor="accent3"/>
              <w:bottom w:val="single" w:sz="24" w:space="0" w:color="E7BC29" w:themeColor="accent3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bottom w:val="single" w:sz="24" w:space="0" w:color="E7BC29" w:themeColor="accent3"/>
              <w:right w:val="single" w:sz="24" w:space="0" w:color="E7BC29" w:themeColor="accent3"/>
            </w:tcBorders>
            <w:vAlign w:val="center"/>
          </w:tcPr>
          <w:p w:rsidR="002E0592" w:rsidRPr="00D03788" w:rsidRDefault="002E0592" w:rsidP="00D24B04">
            <w:pPr>
              <w:spacing w:after="0"/>
              <w:ind w:left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 xml:space="preserve"> Be prepared to correctly answer questions regarding security correctly </w:t>
            </w:r>
            <w:proofErr w:type="gramStart"/>
            <w:r w:rsidRPr="00D03788">
              <w:rPr>
                <w:rFonts w:ascii="Raleway" w:hAnsi="Raleway"/>
              </w:rPr>
              <w:t>according to</w:t>
            </w:r>
            <w:proofErr w:type="gramEnd"/>
            <w:r w:rsidRPr="00D03788">
              <w:rPr>
                <w:rFonts w:ascii="Raleway" w:hAnsi="Raleway"/>
              </w:rPr>
              <w:t xml:space="preserve"> Fair       </w:t>
            </w:r>
          </w:p>
          <w:p w:rsidR="002E0592" w:rsidRPr="00D03788" w:rsidRDefault="002E0592" w:rsidP="00D24B04">
            <w:pPr>
              <w:spacing w:after="0"/>
              <w:ind w:left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 xml:space="preserve"> Housing.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What kind of security do you have?</w:t>
            </w:r>
          </w:p>
          <w:p w:rsidR="002E0592" w:rsidRPr="00D03788" w:rsidRDefault="002E0592" w:rsidP="00D24B0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Is this a safe area?</w:t>
            </w:r>
          </w:p>
        </w:tc>
      </w:tr>
    </w:tbl>
    <w:p w:rsidR="002E0592" w:rsidRPr="00D03788" w:rsidRDefault="002E0592" w:rsidP="002E0592">
      <w:pPr>
        <w:ind w:left="0"/>
        <w:rPr>
          <w:rFonts w:ascii="Raleway" w:hAnsi="Raleway"/>
        </w:rPr>
      </w:pPr>
    </w:p>
    <w:p w:rsidR="002E0592" w:rsidRPr="00D03788" w:rsidRDefault="002E0592" w:rsidP="002E0592">
      <w:pPr>
        <w:ind w:left="0"/>
        <w:rPr>
          <w:rFonts w:ascii="Raleway" w:hAnsi="Ralewa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9919"/>
      </w:tblGrid>
      <w:tr w:rsidR="002E0592" w:rsidRPr="00D03788" w:rsidTr="00D24B04">
        <w:tc>
          <w:tcPr>
            <w:tcW w:w="821" w:type="dxa"/>
            <w:tcBorders>
              <w:top w:val="single" w:sz="24" w:space="0" w:color="F3A447" w:themeColor="accent2"/>
              <w:left w:val="single" w:sz="24" w:space="0" w:color="F3A447" w:themeColor="accent2"/>
              <w:right w:val="nil"/>
            </w:tcBorders>
            <w:shd w:val="clear" w:color="auto" w:fill="F3A447" w:themeFill="accent2"/>
            <w:vAlign w:val="center"/>
          </w:tcPr>
          <w:p w:rsidR="002E0592" w:rsidRPr="00D03788" w:rsidRDefault="002E0592" w:rsidP="00D24B04">
            <w:pPr>
              <w:pStyle w:val="Heading2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right w:val="single" w:sz="24" w:space="0" w:color="F3A447" w:themeColor="accent2"/>
            </w:tcBorders>
            <w:shd w:val="clear" w:color="auto" w:fill="F3A447" w:themeFill="accent2"/>
            <w:vAlign w:val="center"/>
          </w:tcPr>
          <w:p w:rsidR="002E0592" w:rsidRPr="00D03788" w:rsidRDefault="002E0592" w:rsidP="00D24B04">
            <w:pPr>
              <w:pStyle w:val="Heading2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Prospect Follow-Up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Follow-up by telephone within 72 hours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Follow-up in writing within 5 days (Thank you note, email)</w:t>
            </w:r>
          </w:p>
        </w:tc>
      </w:tr>
      <w:tr w:rsidR="002E0592" w:rsidRPr="00D03788" w:rsidTr="00D24B04">
        <w:tc>
          <w:tcPr>
            <w:tcW w:w="821" w:type="dxa"/>
            <w:tcBorders>
              <w:left w:val="single" w:sz="24" w:space="0" w:color="F3A447" w:themeColor="accent2"/>
              <w:bottom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</w:p>
        </w:tc>
        <w:tc>
          <w:tcPr>
            <w:tcW w:w="9919" w:type="dxa"/>
            <w:tcBorders>
              <w:bottom w:val="single" w:sz="24" w:space="0" w:color="F3A447" w:themeColor="accent2"/>
              <w:right w:val="single" w:sz="24" w:space="0" w:color="F3A447" w:themeColor="accent2"/>
            </w:tcBorders>
            <w:vAlign w:val="center"/>
          </w:tcPr>
          <w:p w:rsidR="002E0592" w:rsidRPr="00D03788" w:rsidRDefault="002E0592" w:rsidP="00D24B04">
            <w:pPr>
              <w:spacing w:after="0"/>
              <w:rPr>
                <w:rFonts w:ascii="Raleway" w:hAnsi="Raleway"/>
              </w:rPr>
            </w:pPr>
            <w:r w:rsidRPr="00D03788">
              <w:rPr>
                <w:rFonts w:ascii="Raleway" w:hAnsi="Raleway"/>
              </w:rPr>
              <w:t>Follow-up with prospect a minimum of 4 times before marking them as ‘Lost’ in Rent Manager</w:t>
            </w:r>
          </w:p>
        </w:tc>
      </w:tr>
    </w:tbl>
    <w:p w:rsidR="00892F3C" w:rsidRPr="00D03788" w:rsidRDefault="00892F3C" w:rsidP="00F25DAA">
      <w:pPr>
        <w:spacing w:before="0" w:after="200" w:line="276" w:lineRule="auto"/>
        <w:ind w:left="0" w:right="0"/>
        <w:rPr>
          <w:rFonts w:ascii="Raleway" w:hAnsi="Raleway"/>
        </w:rPr>
      </w:pPr>
    </w:p>
    <w:sectPr w:rsidR="00892F3C" w:rsidRPr="00D03788" w:rsidSect="00D03788">
      <w:headerReference w:type="default" r:id="rId8"/>
      <w:footerReference w:type="default" r:id="rId9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C9" w:rsidRDefault="000574C9">
      <w:pPr>
        <w:spacing w:before="0" w:after="0"/>
      </w:pPr>
      <w:r>
        <w:separator/>
      </w:r>
    </w:p>
  </w:endnote>
  <w:endnote w:type="continuationSeparator" w:id="0">
    <w:p w:rsidR="000574C9" w:rsidRDefault="000574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88" w:rsidRPr="00D03788" w:rsidRDefault="00D03788" w:rsidP="00D03788">
    <w:pPr>
      <w:spacing w:before="0" w:after="0" w:line="276" w:lineRule="auto"/>
      <w:ind w:left="-720" w:right="-720" w:firstLine="720"/>
      <w:rPr>
        <w:rFonts w:ascii="Raleway" w:eastAsia="Times New Roman" w:hAnsi="Raleway" w:cs="Times New Roman"/>
        <w:sz w:val="24"/>
        <w:szCs w:val="24"/>
        <w:lang w:eastAsia="en-US"/>
      </w:rPr>
    </w:pPr>
    <w:r w:rsidRPr="00D03788">
      <w:rPr>
        <w:rFonts w:ascii="Raleway" w:eastAsia="Times New Roman" w:hAnsi="Raleway" w:cs="Times New Roman"/>
        <w:noProof/>
        <w:sz w:val="24"/>
        <w:szCs w:val="24"/>
        <w:lang w:eastAsia="en-US"/>
      </w:rPr>
      <w:drawing>
        <wp:inline distT="0" distB="0" distL="0" distR="0" wp14:anchorId="150CD7DC" wp14:editId="28C1CE57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3788">
      <w:rPr>
        <w:rFonts w:ascii="Raleway" w:eastAsia="Times New Roman" w:hAnsi="Raleway" w:cs="Times New Roman"/>
        <w:noProof/>
        <w:sz w:val="24"/>
        <w:szCs w:val="24"/>
        <w:lang w:eastAsia="en-US"/>
      </w:rPr>
      <w:t xml:space="preserve">    </w:t>
    </w:r>
    <w:r w:rsidRPr="00D03788">
      <w:rPr>
        <w:rFonts w:ascii="Raleway" w:eastAsia="Times New Roman" w:hAnsi="Raleway" w:cs="Times New Roman"/>
        <w:noProof/>
        <w:sz w:val="24"/>
        <w:szCs w:val="24"/>
        <w:lang w:eastAsia="en-US"/>
      </w:rPr>
      <w:tab/>
      <w:t xml:space="preserve">                                  </w:t>
    </w:r>
    <w:r w:rsidRPr="00D03788">
      <w:rPr>
        <w:rFonts w:ascii="Raleway" w:eastAsia="Times New Roman" w:hAnsi="Raleway" w:cs="Times New Roman"/>
        <w:noProof/>
        <w:sz w:val="24"/>
        <w:szCs w:val="24"/>
        <w:lang w:eastAsia="en-US"/>
      </w:rPr>
      <w:drawing>
        <wp:inline distT="0" distB="0" distL="0" distR="0" wp14:anchorId="2E15BB05" wp14:editId="12B4796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3788">
      <w:rPr>
        <w:rFonts w:ascii="Raleway" w:eastAsia="Times New Roman" w:hAnsi="Raleway" w:cs="Times New Roman"/>
        <w:sz w:val="24"/>
        <w:szCs w:val="24"/>
        <w:lang w:eastAsia="en-US"/>
      </w:rPr>
      <w:t xml:space="preserve">                </w:t>
    </w:r>
    <w:r w:rsidRPr="00D03788">
      <w:rPr>
        <w:rFonts w:ascii="Raleway" w:eastAsia="Times New Roman" w:hAnsi="Raleway" w:cs="Times New Roman"/>
        <w:sz w:val="24"/>
        <w:szCs w:val="24"/>
        <w:lang w:eastAsia="en-US"/>
      </w:rPr>
      <w:tab/>
      <w:t xml:space="preserve">          </w:t>
    </w:r>
    <w:r w:rsidRPr="00D03788">
      <w:rPr>
        <w:rFonts w:ascii="Raleway" w:eastAsia="Times New Roman" w:hAnsi="Raleway" w:cs="Times New Roman"/>
        <w:sz w:val="24"/>
        <w:szCs w:val="24"/>
        <w:lang w:eastAsia="en-US"/>
      </w:rPr>
      <w:tab/>
      <w:t xml:space="preserve">  </w:t>
    </w:r>
    <w:r w:rsidRPr="00D03788"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inline distT="0" distB="0" distL="0" distR="0" wp14:anchorId="30A10116" wp14:editId="2BB37F16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C9" w:rsidRDefault="000574C9">
      <w:pPr>
        <w:spacing w:before="0" w:after="0"/>
      </w:pPr>
      <w:r>
        <w:separator/>
      </w:r>
    </w:p>
  </w:footnote>
  <w:footnote w:type="continuationSeparator" w:id="0">
    <w:p w:rsidR="000574C9" w:rsidRDefault="000574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88" w:rsidRPr="00E37CE1" w:rsidRDefault="00D03788" w:rsidP="00D03788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  <w:p w:rsidR="00D03788" w:rsidRDefault="00D03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2464"/>
    <w:multiLevelType w:val="hybridMultilevel"/>
    <w:tmpl w:val="886C3CB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5592A9F"/>
    <w:multiLevelType w:val="hybridMultilevel"/>
    <w:tmpl w:val="8C86564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A2400D4"/>
    <w:multiLevelType w:val="hybridMultilevel"/>
    <w:tmpl w:val="DAD6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DA"/>
    <w:rsid w:val="000574C9"/>
    <w:rsid w:val="002932DA"/>
    <w:rsid w:val="002E0592"/>
    <w:rsid w:val="003B3BA3"/>
    <w:rsid w:val="004657E9"/>
    <w:rsid w:val="004F336C"/>
    <w:rsid w:val="00892F3C"/>
    <w:rsid w:val="00D03788"/>
    <w:rsid w:val="00F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D38CB4"/>
  <w15:chartTrackingRefBased/>
  <w15:docId w15:val="{45660FC2-8458-407B-8EE2-FA174F9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2E05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0378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03788"/>
  </w:style>
  <w:style w:type="paragraph" w:styleId="Footer">
    <w:name w:val="footer"/>
    <w:basedOn w:val="Normal"/>
    <w:link w:val="FooterChar"/>
    <w:uiPriority w:val="99"/>
    <w:unhideWhenUsed/>
    <w:rsid w:val="00D0378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0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m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DEFD14-F948-4579-B22F-51A2C082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checklist.dotx</Template>
  <TotalTime>3</TotalTime>
  <Pages>3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Denizen</dc:creator>
  <cp:keywords/>
  <cp:lastModifiedBy>Joe Colborn</cp:lastModifiedBy>
  <cp:revision>2</cp:revision>
  <dcterms:created xsi:type="dcterms:W3CDTF">2017-09-08T17:19:00Z</dcterms:created>
  <dcterms:modified xsi:type="dcterms:W3CDTF">2017-09-08T17:19:00Z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